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51"/>
        <w:gridCol w:w="9047"/>
      </w:tblGrid>
      <w:tr w:rsidR="007A4893">
        <w:tblPrEx>
          <w:tblCellMar>
            <w:top w:w="0" w:type="dxa"/>
            <w:bottom w:w="0" w:type="dxa"/>
          </w:tblCellMar>
        </w:tblPrEx>
        <w:trPr>
          <w:cantSplit/>
          <w:trHeight w:val="1412"/>
        </w:trPr>
        <w:tc>
          <w:tcPr>
            <w:tcW w:w="1951" w:type="dxa"/>
            <w:tcBorders>
              <w:top w:val="nil"/>
              <w:left w:val="nil"/>
              <w:bottom w:val="nil"/>
              <w:right w:val="nil"/>
            </w:tcBorders>
          </w:tcPr>
          <w:p w:rsidR="007A4893" w:rsidRDefault="000D4942">
            <w:pPr>
              <w:tabs>
                <w:tab w:val="left" w:pos="1872"/>
              </w:tabs>
              <w:spacing w:before="120" w:after="60"/>
              <w:jc w:val="both"/>
              <w:rPr>
                <w:sz w:val="16"/>
              </w:rPr>
            </w:pPr>
            <w:r>
              <w:rPr>
                <w:noProof/>
              </w:rPr>
              <w:drawing>
                <wp:inline distT="0" distB="0" distL="0" distR="0">
                  <wp:extent cx="962025" cy="927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2025" cy="927735"/>
                          </a:xfrm>
                          <a:prstGeom prst="rect">
                            <a:avLst/>
                          </a:prstGeom>
                          <a:noFill/>
                          <a:ln>
                            <a:noFill/>
                          </a:ln>
                        </pic:spPr>
                      </pic:pic>
                    </a:graphicData>
                  </a:graphic>
                </wp:inline>
              </w:drawing>
            </w:r>
          </w:p>
        </w:tc>
        <w:tc>
          <w:tcPr>
            <w:tcW w:w="9047" w:type="dxa"/>
            <w:tcBorders>
              <w:top w:val="nil"/>
              <w:left w:val="nil"/>
              <w:bottom w:val="nil"/>
              <w:right w:val="nil"/>
            </w:tcBorders>
          </w:tcPr>
          <w:p w:rsidR="007A4893" w:rsidRDefault="007A4893">
            <w:pPr>
              <w:tabs>
                <w:tab w:val="left" w:pos="884"/>
              </w:tabs>
              <w:spacing w:before="60"/>
              <w:ind w:right="1440"/>
              <w:jc w:val="center"/>
            </w:pPr>
            <w:r>
              <w:rPr>
                <w:sz w:val="46"/>
              </w:rPr>
              <w:t>American Bureau of Shipping</w:t>
            </w:r>
            <w:r>
              <w:rPr>
                <w:sz w:val="32"/>
              </w:rPr>
              <w:br/>
            </w:r>
          </w:p>
          <w:p w:rsidR="007A4893" w:rsidRDefault="007A4893">
            <w:pPr>
              <w:tabs>
                <w:tab w:val="left" w:pos="884"/>
              </w:tabs>
              <w:spacing w:before="60"/>
              <w:ind w:right="1440"/>
              <w:jc w:val="center"/>
              <w:rPr>
                <w:sz w:val="28"/>
              </w:rPr>
            </w:pPr>
            <w:r>
              <w:rPr>
                <w:sz w:val="28"/>
              </w:rPr>
              <w:t>APPLICATION FOR CERTIFICATION OF</w:t>
            </w:r>
          </w:p>
          <w:p w:rsidR="007A4893" w:rsidRDefault="007A4893">
            <w:pPr>
              <w:tabs>
                <w:tab w:val="left" w:pos="884"/>
              </w:tabs>
              <w:spacing w:before="60"/>
              <w:ind w:right="1440"/>
              <w:jc w:val="center"/>
              <w:rPr>
                <w:sz w:val="28"/>
              </w:rPr>
            </w:pPr>
            <w:r>
              <w:rPr>
                <w:sz w:val="28"/>
              </w:rPr>
              <w:t>CONTAINER CORNER CASTINGS</w:t>
            </w:r>
          </w:p>
        </w:tc>
      </w:tr>
    </w:tbl>
    <w:p w:rsidR="007A4893" w:rsidRDefault="007A4893">
      <w:pPr>
        <w:jc w:val="both"/>
        <w:rPr>
          <w:sz w:val="18"/>
        </w:rPr>
      </w:pPr>
    </w:p>
    <w:p w:rsidR="007A4893" w:rsidRDefault="007A4893">
      <w:pPr>
        <w:jc w:val="both"/>
        <w:rPr>
          <w:sz w:val="18"/>
        </w:rPr>
      </w:pPr>
      <w:r>
        <w:rPr>
          <w:sz w:val="18"/>
        </w:rPr>
        <w:t>I, the undersigned, apply for the certification of Container Corner Castings to be built in conformance with the American Bureau of Shipping Rules for the Certification of Cargo Containers.</w:t>
      </w:r>
    </w:p>
    <w:p w:rsidR="007A4893" w:rsidRDefault="007A4893">
      <w:pPr>
        <w:jc w:val="both"/>
        <w:rPr>
          <w:sz w:val="18"/>
        </w:rPr>
      </w:pPr>
    </w:p>
    <w:p w:rsidR="007A4893" w:rsidRDefault="007A4893">
      <w:pPr>
        <w:jc w:val="both"/>
        <w:rPr>
          <w:sz w:val="18"/>
        </w:rPr>
      </w:pPr>
      <w:r>
        <w:rPr>
          <w:sz w:val="18"/>
        </w:rPr>
        <w:t>This is to confirm that the corner castings described on this form will be manufactured and tested under a quality control program approved by the American Bureau of Shipping and that they will be available for inspection during manufacture.</w:t>
      </w:r>
    </w:p>
    <w:p w:rsidR="007A4893" w:rsidRDefault="007A4893">
      <w:pPr>
        <w:jc w:val="both"/>
        <w:rPr>
          <w:sz w:val="18"/>
        </w:rPr>
      </w:pPr>
    </w:p>
    <w:p w:rsidR="007A4893" w:rsidRDefault="007A4893">
      <w:pPr>
        <w:jc w:val="both"/>
        <w:outlineLvl w:val="0"/>
        <w:rPr>
          <w:sz w:val="18"/>
        </w:rPr>
      </w:pPr>
      <w:r>
        <w:rPr>
          <w:sz w:val="18"/>
        </w:rPr>
        <w:t>General Arrangement</w:t>
      </w:r>
    </w:p>
    <w:p w:rsidR="007A4893" w:rsidRDefault="007A4893">
      <w:pPr>
        <w:tabs>
          <w:tab w:val="right" w:pos="9360"/>
        </w:tabs>
        <w:jc w:val="both"/>
        <w:rPr>
          <w:sz w:val="18"/>
          <w:u w:val="single"/>
        </w:rPr>
      </w:pPr>
      <w:r>
        <w:rPr>
          <w:sz w:val="18"/>
        </w:rPr>
        <w:t xml:space="preserve">Drawing Number   </w:t>
      </w:r>
      <w:r>
        <w:rPr>
          <w:sz w:val="18"/>
          <w:u w:val="single"/>
        </w:rPr>
        <w:fldChar w:fldCharType="begin">
          <w:ffData>
            <w:name w:val="Text1"/>
            <w:enabled/>
            <w:calcOnExit w:val="0"/>
            <w:textInput/>
          </w:ffData>
        </w:fldChar>
      </w:r>
      <w:bookmarkStart w:id="0" w:name="Text1"/>
      <w:r>
        <w:rPr>
          <w:sz w:val="18"/>
          <w:u w:val="single"/>
        </w:rPr>
        <w:instrText xml:space="preserve"> FORMTEXT </w:instrText>
      </w:r>
      <w:r>
        <w:rPr>
          <w:sz w:val="18"/>
          <w:u w:val="single"/>
        </w:rPr>
      </w:r>
      <w:r>
        <w:rPr>
          <w:sz w:val="18"/>
          <w:u w:val="single"/>
        </w:rPr>
        <w:fldChar w:fldCharType="separate"/>
      </w:r>
      <w:bookmarkStart w:id="1" w:name="_GoBack"/>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bookmarkEnd w:id="1"/>
      <w:r>
        <w:rPr>
          <w:sz w:val="18"/>
          <w:u w:val="single"/>
        </w:rPr>
        <w:fldChar w:fldCharType="end"/>
      </w:r>
      <w:bookmarkEnd w:id="0"/>
      <w:r>
        <w:rPr>
          <w:sz w:val="18"/>
          <w:u w:val="single"/>
        </w:rPr>
        <w:tab/>
      </w:r>
    </w:p>
    <w:p w:rsidR="007A4893" w:rsidRDefault="007A4893">
      <w:pPr>
        <w:jc w:val="both"/>
        <w:rPr>
          <w:sz w:val="18"/>
          <w:u w:val="single"/>
        </w:rPr>
      </w:pPr>
    </w:p>
    <w:p w:rsidR="007A4893" w:rsidRDefault="007A4893">
      <w:pPr>
        <w:jc w:val="both"/>
        <w:rPr>
          <w:sz w:val="18"/>
        </w:rPr>
      </w:pPr>
      <w:r>
        <w:rPr>
          <w:sz w:val="18"/>
        </w:rPr>
        <w:t>Model</w:t>
      </w:r>
    </w:p>
    <w:p w:rsidR="007A4893" w:rsidRDefault="007A4893">
      <w:pPr>
        <w:tabs>
          <w:tab w:val="right" w:pos="9360"/>
        </w:tabs>
        <w:jc w:val="both"/>
        <w:rPr>
          <w:sz w:val="18"/>
          <w:u w:val="single"/>
        </w:rPr>
      </w:pPr>
      <w:r>
        <w:rPr>
          <w:sz w:val="18"/>
        </w:rPr>
        <w:t xml:space="preserve">Number   </w:t>
      </w:r>
      <w:r>
        <w:rPr>
          <w:sz w:val="18"/>
          <w:u w:val="single"/>
        </w:rPr>
        <w:fldChar w:fldCharType="begin">
          <w:ffData>
            <w:name w:val="Text2"/>
            <w:enabled/>
            <w:calcOnExit w:val="0"/>
            <w:textInput/>
          </w:ffData>
        </w:fldChar>
      </w:r>
      <w:bookmarkStart w:id="2" w:name="Text2"/>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2"/>
      <w:r>
        <w:rPr>
          <w:sz w:val="18"/>
          <w:u w:val="single"/>
        </w:rPr>
        <w:tab/>
      </w:r>
    </w:p>
    <w:p w:rsidR="007A4893" w:rsidRDefault="007A4893">
      <w:pPr>
        <w:jc w:val="both"/>
        <w:rPr>
          <w:sz w:val="18"/>
          <w:u w:val="single"/>
        </w:rPr>
      </w:pPr>
    </w:p>
    <w:p w:rsidR="007A4893" w:rsidRDefault="007A4893">
      <w:pPr>
        <w:jc w:val="both"/>
        <w:rPr>
          <w:sz w:val="18"/>
        </w:rPr>
      </w:pPr>
      <w:r>
        <w:rPr>
          <w:sz w:val="18"/>
        </w:rPr>
        <w:t>Identification</w:t>
      </w:r>
    </w:p>
    <w:p w:rsidR="007A4893" w:rsidRDefault="007A4893">
      <w:pPr>
        <w:tabs>
          <w:tab w:val="right" w:pos="9360"/>
        </w:tabs>
        <w:jc w:val="both"/>
        <w:rPr>
          <w:sz w:val="18"/>
        </w:rPr>
      </w:pPr>
      <w:r>
        <w:rPr>
          <w:sz w:val="18"/>
        </w:rPr>
        <w:t xml:space="preserve">Markings   </w:t>
      </w:r>
      <w:r>
        <w:rPr>
          <w:sz w:val="18"/>
          <w:u w:val="single"/>
        </w:rPr>
        <w:fldChar w:fldCharType="begin">
          <w:ffData>
            <w:name w:val="Text3"/>
            <w:enabled/>
            <w:calcOnExit w:val="0"/>
            <w:textInput/>
          </w:ffData>
        </w:fldChar>
      </w:r>
      <w:bookmarkStart w:id="3" w:name="Text3"/>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3"/>
      <w:r>
        <w:rPr>
          <w:sz w:val="18"/>
          <w:u w:val="single"/>
        </w:rPr>
        <w:tab/>
      </w:r>
    </w:p>
    <w:p w:rsidR="007A4893" w:rsidRDefault="007A4893">
      <w:pPr>
        <w:jc w:val="both"/>
        <w:rPr>
          <w:sz w:val="18"/>
        </w:rPr>
      </w:pPr>
    </w:p>
    <w:p w:rsidR="007A4893" w:rsidRDefault="007A4893">
      <w:pPr>
        <w:jc w:val="both"/>
        <w:rPr>
          <w:sz w:val="18"/>
        </w:rPr>
      </w:pPr>
      <w:r>
        <w:rPr>
          <w:sz w:val="18"/>
        </w:rPr>
        <w:t>Weight of</w:t>
      </w:r>
    </w:p>
    <w:p w:rsidR="007A4893" w:rsidRDefault="007A4893">
      <w:pPr>
        <w:tabs>
          <w:tab w:val="right" w:pos="9360"/>
        </w:tabs>
        <w:jc w:val="both"/>
        <w:rPr>
          <w:sz w:val="18"/>
        </w:rPr>
      </w:pPr>
      <w:r>
        <w:rPr>
          <w:sz w:val="18"/>
        </w:rPr>
        <w:t xml:space="preserve">Casting   </w:t>
      </w:r>
      <w:r>
        <w:rPr>
          <w:sz w:val="18"/>
          <w:u w:val="single"/>
        </w:rPr>
        <w:fldChar w:fldCharType="begin">
          <w:ffData>
            <w:name w:val="Text4"/>
            <w:enabled/>
            <w:calcOnExit w:val="0"/>
            <w:textInput/>
          </w:ffData>
        </w:fldChar>
      </w:r>
      <w:bookmarkStart w:id="4" w:name="Text4"/>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4"/>
      <w:r>
        <w:rPr>
          <w:sz w:val="18"/>
          <w:u w:val="single"/>
        </w:rPr>
        <w:tab/>
      </w:r>
    </w:p>
    <w:p w:rsidR="007A4893" w:rsidRDefault="007A4893">
      <w:pPr>
        <w:jc w:val="both"/>
        <w:rPr>
          <w:sz w:val="18"/>
        </w:rPr>
      </w:pPr>
    </w:p>
    <w:p w:rsidR="007A4893" w:rsidRDefault="007A4893">
      <w:pPr>
        <w:jc w:val="both"/>
        <w:rPr>
          <w:sz w:val="18"/>
        </w:rPr>
      </w:pPr>
      <w:r>
        <w:rPr>
          <w:sz w:val="18"/>
        </w:rPr>
        <w:t>Heat Treatment</w:t>
      </w:r>
    </w:p>
    <w:p w:rsidR="007A4893" w:rsidRDefault="007A4893">
      <w:pPr>
        <w:jc w:val="both"/>
        <w:rPr>
          <w:sz w:val="18"/>
        </w:rPr>
      </w:pPr>
      <w:r>
        <w:rPr>
          <w:sz w:val="18"/>
        </w:rPr>
        <w:t>Condition</w:t>
      </w:r>
      <w:r>
        <w:rPr>
          <w:sz w:val="18"/>
        </w:rPr>
        <w:tab/>
      </w:r>
      <w:r>
        <w:rPr>
          <w:sz w:val="18"/>
        </w:rPr>
        <w:tab/>
      </w:r>
      <w:r>
        <w:rPr>
          <w:sz w:val="18"/>
        </w:rPr>
        <w:fldChar w:fldCharType="begin">
          <w:ffData>
            <w:name w:val="Check1"/>
            <w:enabled/>
            <w:calcOnExit w:val="0"/>
            <w:checkBox>
              <w:sizeAuto/>
              <w:default w:val="0"/>
            </w:checkBox>
          </w:ffData>
        </w:fldChar>
      </w:r>
      <w:bookmarkStart w:id="5" w:name="Check1"/>
      <w:r>
        <w:rPr>
          <w:sz w:val="18"/>
        </w:rPr>
        <w:instrText xml:space="preserve"> FORMCHECKBOX </w:instrText>
      </w:r>
      <w:r>
        <w:rPr>
          <w:sz w:val="18"/>
        </w:rPr>
      </w:r>
      <w:r>
        <w:rPr>
          <w:sz w:val="18"/>
        </w:rPr>
        <w:fldChar w:fldCharType="end"/>
      </w:r>
      <w:bookmarkEnd w:id="5"/>
      <w:r>
        <w:rPr>
          <w:sz w:val="18"/>
        </w:rPr>
        <w:t xml:space="preserve"> Normalized</w:t>
      </w:r>
      <w:r>
        <w:rPr>
          <w:sz w:val="18"/>
        </w:rPr>
        <w:tab/>
      </w:r>
      <w:r>
        <w:rPr>
          <w:sz w:val="18"/>
        </w:rPr>
        <w:tab/>
        <w:t xml:space="preserve">         </w:t>
      </w:r>
      <w:r>
        <w:rPr>
          <w:sz w:val="18"/>
        </w:rPr>
        <w:fldChar w:fldCharType="begin">
          <w:ffData>
            <w:name w:val="Check2"/>
            <w:enabled/>
            <w:calcOnExit w:val="0"/>
            <w:checkBox>
              <w:sizeAuto/>
              <w:default w:val="0"/>
            </w:checkBox>
          </w:ffData>
        </w:fldChar>
      </w:r>
      <w:bookmarkStart w:id="6" w:name="Check2"/>
      <w:r>
        <w:rPr>
          <w:sz w:val="18"/>
        </w:rPr>
        <w:instrText xml:space="preserve"> FORMCHECKBOX </w:instrText>
      </w:r>
      <w:r>
        <w:rPr>
          <w:sz w:val="18"/>
        </w:rPr>
      </w:r>
      <w:r>
        <w:rPr>
          <w:sz w:val="18"/>
        </w:rPr>
        <w:fldChar w:fldCharType="end"/>
      </w:r>
      <w:bookmarkEnd w:id="6"/>
      <w:r>
        <w:rPr>
          <w:sz w:val="18"/>
        </w:rPr>
        <w:t xml:space="preserve"> Annealed</w:t>
      </w:r>
      <w:r>
        <w:rPr>
          <w:sz w:val="18"/>
        </w:rPr>
        <w:tab/>
      </w:r>
      <w:r>
        <w:rPr>
          <w:sz w:val="18"/>
        </w:rPr>
        <w:tab/>
        <w:t xml:space="preserve">                 </w:t>
      </w:r>
      <w:r>
        <w:rPr>
          <w:sz w:val="18"/>
        </w:rPr>
        <w:fldChar w:fldCharType="begin">
          <w:ffData>
            <w:name w:val="Check3"/>
            <w:enabled/>
            <w:calcOnExit w:val="0"/>
            <w:checkBox>
              <w:sizeAuto/>
              <w:default w:val="0"/>
            </w:checkBox>
          </w:ffData>
        </w:fldChar>
      </w:r>
      <w:bookmarkStart w:id="7" w:name="Check3"/>
      <w:r>
        <w:rPr>
          <w:sz w:val="18"/>
        </w:rPr>
        <w:instrText xml:space="preserve"> FORMCHECKBOX </w:instrText>
      </w:r>
      <w:r>
        <w:rPr>
          <w:sz w:val="18"/>
        </w:rPr>
      </w:r>
      <w:r>
        <w:rPr>
          <w:sz w:val="18"/>
        </w:rPr>
        <w:fldChar w:fldCharType="end"/>
      </w:r>
      <w:bookmarkEnd w:id="7"/>
      <w:r>
        <w:rPr>
          <w:sz w:val="18"/>
        </w:rPr>
        <w:t xml:space="preserve"> Normalized and Tempered</w:t>
      </w:r>
    </w:p>
    <w:p w:rsidR="007A4893" w:rsidRDefault="007A4893">
      <w:pPr>
        <w:jc w:val="both"/>
        <w:rPr>
          <w:sz w:val="18"/>
        </w:rPr>
      </w:pPr>
    </w:p>
    <w:p w:rsidR="007A4893" w:rsidRDefault="007A4893">
      <w:pPr>
        <w:jc w:val="both"/>
        <w:rPr>
          <w:sz w:val="18"/>
        </w:rPr>
      </w:pPr>
      <w:r>
        <w:rPr>
          <w:sz w:val="18"/>
        </w:rPr>
        <w:t>Material</w:t>
      </w:r>
    </w:p>
    <w:p w:rsidR="007A4893" w:rsidRDefault="007A4893">
      <w:pPr>
        <w:tabs>
          <w:tab w:val="right" w:pos="9360"/>
        </w:tabs>
        <w:jc w:val="both"/>
        <w:rPr>
          <w:sz w:val="18"/>
          <w:u w:val="single"/>
        </w:rPr>
      </w:pPr>
      <w:r>
        <w:rPr>
          <w:sz w:val="18"/>
        </w:rPr>
        <w:t xml:space="preserve">Specification   </w:t>
      </w:r>
      <w:r>
        <w:rPr>
          <w:sz w:val="18"/>
          <w:u w:val="single"/>
        </w:rPr>
        <w:fldChar w:fldCharType="begin">
          <w:ffData>
            <w:name w:val="Text5"/>
            <w:enabled/>
            <w:calcOnExit w:val="0"/>
            <w:textInput/>
          </w:ffData>
        </w:fldChar>
      </w:r>
      <w:bookmarkStart w:id="8" w:name="Text5"/>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8"/>
      <w:r>
        <w:rPr>
          <w:sz w:val="18"/>
          <w:u w:val="single"/>
        </w:rPr>
        <w:tab/>
      </w:r>
    </w:p>
    <w:p w:rsidR="007A4893" w:rsidRDefault="007A4893">
      <w:pPr>
        <w:jc w:val="both"/>
        <w:sectPr w:rsidR="007A4893">
          <w:footerReference w:type="default" r:id="rId7"/>
          <w:type w:val="continuous"/>
          <w:pgSz w:w="12240" w:h="15840" w:code="1"/>
          <w:pgMar w:top="432" w:right="1613" w:bottom="1440" w:left="1138" w:header="720" w:footer="720" w:gutter="0"/>
          <w:cols w:space="720" w:equalWidth="0">
            <w:col w:w="9493" w:space="720"/>
          </w:cols>
        </w:sectPr>
      </w:pPr>
    </w:p>
    <w:p w:rsidR="007A4893" w:rsidRDefault="007A4893">
      <w:pPr>
        <w:jc w:val="both"/>
      </w:pPr>
    </w:p>
    <w:p w:rsidR="007A4893" w:rsidRDefault="007A4893">
      <w:pPr>
        <w:jc w:val="both"/>
        <w:sectPr w:rsidR="007A4893">
          <w:type w:val="continuous"/>
          <w:pgSz w:w="12240" w:h="15840"/>
          <w:pgMar w:top="426" w:right="1608" w:bottom="1440" w:left="1134" w:header="720" w:footer="119" w:gutter="0"/>
          <w:cols w:space="720" w:equalWidth="0">
            <w:col w:w="9498" w:space="720"/>
          </w:cols>
        </w:sectPr>
      </w:pPr>
    </w:p>
    <w:p w:rsidR="007A4893" w:rsidRDefault="007A4893">
      <w:pPr>
        <w:rPr>
          <w:sz w:val="18"/>
        </w:rPr>
        <w:sectPr w:rsidR="007A4893">
          <w:type w:val="continuous"/>
          <w:pgSz w:w="12240" w:h="15840"/>
          <w:pgMar w:top="426" w:right="1608" w:bottom="1440" w:left="1134" w:header="720" w:footer="119" w:gutter="0"/>
          <w:cols w:space="720" w:equalWidth="0">
            <w:col w:w="9498" w:space="720"/>
          </w:cols>
        </w:sect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4"/>
        <w:gridCol w:w="1500"/>
        <w:gridCol w:w="1656"/>
        <w:gridCol w:w="1572"/>
        <w:gridCol w:w="1392"/>
        <w:gridCol w:w="1464"/>
      </w:tblGrid>
      <w:tr w:rsidR="007A4893">
        <w:tblPrEx>
          <w:tblCellMar>
            <w:top w:w="0" w:type="dxa"/>
            <w:bottom w:w="0" w:type="dxa"/>
          </w:tblCellMar>
        </w:tblPrEx>
        <w:trPr>
          <w:trHeight w:val="1513"/>
        </w:trPr>
        <w:tc>
          <w:tcPr>
            <w:tcW w:w="1944" w:type="dxa"/>
            <w:tcBorders>
              <w:right w:val="nil"/>
            </w:tcBorders>
          </w:tcPr>
          <w:p w:rsidR="007A4893" w:rsidRDefault="007A4893">
            <w:pPr>
              <w:rPr>
                <w:sz w:val="18"/>
              </w:rPr>
            </w:pPr>
          </w:p>
          <w:p w:rsidR="007A4893" w:rsidRDefault="007A4893">
            <w:pPr>
              <w:rPr>
                <w:sz w:val="18"/>
              </w:rPr>
            </w:pPr>
            <w:r>
              <w:rPr>
                <w:sz w:val="18"/>
              </w:rPr>
              <w:t>Chemical</w:t>
            </w:r>
          </w:p>
          <w:p w:rsidR="007A4893" w:rsidRDefault="007A4893">
            <w:pPr>
              <w:rPr>
                <w:sz w:val="18"/>
              </w:rPr>
            </w:pPr>
            <w:r>
              <w:rPr>
                <w:sz w:val="18"/>
              </w:rPr>
              <w:t>Composition</w:t>
            </w:r>
          </w:p>
          <w:p w:rsidR="007A4893" w:rsidRDefault="007A4893">
            <w:pPr>
              <w:rPr>
                <w:sz w:val="18"/>
              </w:rPr>
            </w:pPr>
          </w:p>
          <w:p w:rsidR="007A4893" w:rsidRDefault="007A4893">
            <w:pPr>
              <w:rPr>
                <w:sz w:val="18"/>
              </w:rPr>
            </w:pPr>
          </w:p>
          <w:p w:rsidR="007A4893" w:rsidRDefault="007A4893">
            <w:pPr>
              <w:rPr>
                <w:sz w:val="18"/>
              </w:rPr>
            </w:pPr>
            <w:r>
              <w:rPr>
                <w:sz w:val="18"/>
              </w:rPr>
              <w:t>Mechanical*</w:t>
            </w:r>
          </w:p>
          <w:p w:rsidR="007A4893" w:rsidRDefault="007A4893">
            <w:pPr>
              <w:rPr>
                <w:sz w:val="18"/>
              </w:rPr>
            </w:pPr>
            <w:r>
              <w:rPr>
                <w:sz w:val="18"/>
              </w:rPr>
              <w:t>Properties</w:t>
            </w:r>
          </w:p>
        </w:tc>
        <w:tc>
          <w:tcPr>
            <w:tcW w:w="1500" w:type="dxa"/>
            <w:tcBorders>
              <w:left w:val="nil"/>
              <w:right w:val="nil"/>
            </w:tcBorders>
          </w:tcPr>
          <w:p w:rsidR="007A4893" w:rsidRDefault="007A4893">
            <w:pPr>
              <w:jc w:val="center"/>
              <w:rPr>
                <w:sz w:val="18"/>
              </w:rPr>
            </w:pPr>
          </w:p>
          <w:p w:rsidR="007A4893" w:rsidRDefault="007A4893">
            <w:pPr>
              <w:jc w:val="center"/>
              <w:rPr>
                <w:sz w:val="18"/>
              </w:rPr>
            </w:pPr>
            <w:r>
              <w:rPr>
                <w:sz w:val="18"/>
              </w:rPr>
              <w:t>C</w:t>
            </w:r>
          </w:p>
          <w:p w:rsidR="007A4893" w:rsidRDefault="007A4893">
            <w:pPr>
              <w:jc w:val="center"/>
              <w:rPr>
                <w:sz w:val="18"/>
                <w:u w:val="single"/>
              </w:rPr>
            </w:pPr>
            <w:r>
              <w:rPr>
                <w:sz w:val="18"/>
                <w:u w:val="single"/>
              </w:rPr>
              <w:fldChar w:fldCharType="begin">
                <w:ffData>
                  <w:name w:val="Text6"/>
                  <w:enabled/>
                  <w:calcOnExit w:val="0"/>
                  <w:textInput/>
                </w:ffData>
              </w:fldChar>
            </w:r>
            <w:bookmarkStart w:id="9" w:name="Text6"/>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9"/>
          </w:p>
          <w:p w:rsidR="007A4893" w:rsidRDefault="007A4893">
            <w:pPr>
              <w:jc w:val="center"/>
              <w:rPr>
                <w:sz w:val="18"/>
                <w:u w:val="single"/>
              </w:rPr>
            </w:pPr>
          </w:p>
          <w:p w:rsidR="007A4893" w:rsidRDefault="007A4893">
            <w:pPr>
              <w:jc w:val="center"/>
              <w:rPr>
                <w:sz w:val="18"/>
                <w:u w:val="single"/>
              </w:rPr>
            </w:pPr>
          </w:p>
          <w:p w:rsidR="007A4893" w:rsidRDefault="007A4893">
            <w:pPr>
              <w:jc w:val="center"/>
              <w:rPr>
                <w:sz w:val="18"/>
              </w:rPr>
            </w:pPr>
            <w:r>
              <w:rPr>
                <w:sz w:val="18"/>
              </w:rPr>
              <w:t>Tensile</w:t>
            </w:r>
          </w:p>
          <w:p w:rsidR="007A4893" w:rsidRDefault="007A4893">
            <w:pPr>
              <w:jc w:val="center"/>
              <w:rPr>
                <w:sz w:val="18"/>
                <w:u w:val="single"/>
              </w:rPr>
            </w:pPr>
            <w:r>
              <w:rPr>
                <w:sz w:val="18"/>
                <w:u w:val="single"/>
              </w:rPr>
              <w:fldChar w:fldCharType="begin">
                <w:ffData>
                  <w:name w:val="Text7"/>
                  <w:enabled/>
                  <w:calcOnExit w:val="0"/>
                  <w:textInput/>
                </w:ffData>
              </w:fldChar>
            </w:r>
            <w:bookmarkStart w:id="10" w:name="Text7"/>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10"/>
          </w:p>
        </w:tc>
        <w:tc>
          <w:tcPr>
            <w:tcW w:w="1656" w:type="dxa"/>
            <w:tcBorders>
              <w:left w:val="nil"/>
              <w:right w:val="nil"/>
            </w:tcBorders>
          </w:tcPr>
          <w:p w:rsidR="007A4893" w:rsidRDefault="007A4893">
            <w:pPr>
              <w:jc w:val="center"/>
              <w:rPr>
                <w:sz w:val="18"/>
              </w:rPr>
            </w:pPr>
          </w:p>
          <w:p w:rsidR="007A4893" w:rsidRDefault="007A4893">
            <w:pPr>
              <w:jc w:val="center"/>
              <w:rPr>
                <w:sz w:val="18"/>
              </w:rPr>
            </w:pPr>
            <w:r>
              <w:rPr>
                <w:sz w:val="18"/>
              </w:rPr>
              <w:t>Mn</w:t>
            </w:r>
          </w:p>
          <w:p w:rsidR="007A4893" w:rsidRDefault="007A4893">
            <w:pPr>
              <w:jc w:val="center"/>
              <w:rPr>
                <w:sz w:val="18"/>
                <w:u w:val="single"/>
              </w:rPr>
            </w:pPr>
            <w:r>
              <w:rPr>
                <w:sz w:val="18"/>
                <w:u w:val="single"/>
              </w:rPr>
              <w:fldChar w:fldCharType="begin">
                <w:ffData>
                  <w:name w:val="Text8"/>
                  <w:enabled/>
                  <w:calcOnExit w:val="0"/>
                  <w:textInput/>
                </w:ffData>
              </w:fldChar>
            </w:r>
            <w:bookmarkStart w:id="11" w:name="Text8"/>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11"/>
          </w:p>
          <w:p w:rsidR="007A4893" w:rsidRDefault="007A4893">
            <w:pPr>
              <w:jc w:val="center"/>
              <w:rPr>
                <w:sz w:val="18"/>
                <w:u w:val="single"/>
              </w:rPr>
            </w:pPr>
          </w:p>
          <w:p w:rsidR="007A4893" w:rsidRDefault="007A4893">
            <w:pPr>
              <w:jc w:val="center"/>
              <w:rPr>
                <w:sz w:val="18"/>
                <w:u w:val="single"/>
              </w:rPr>
            </w:pPr>
          </w:p>
          <w:p w:rsidR="007A4893" w:rsidRDefault="007A4893">
            <w:pPr>
              <w:jc w:val="center"/>
              <w:rPr>
                <w:sz w:val="18"/>
              </w:rPr>
            </w:pPr>
            <w:r>
              <w:rPr>
                <w:sz w:val="18"/>
              </w:rPr>
              <w:t>Yield</w:t>
            </w:r>
          </w:p>
          <w:p w:rsidR="007A4893" w:rsidRDefault="007A4893">
            <w:pPr>
              <w:jc w:val="center"/>
              <w:rPr>
                <w:sz w:val="18"/>
              </w:rPr>
            </w:pPr>
            <w:r>
              <w:rPr>
                <w:sz w:val="18"/>
                <w:u w:val="single"/>
              </w:rPr>
              <w:fldChar w:fldCharType="begin">
                <w:ffData>
                  <w:name w:val="Text9"/>
                  <w:enabled/>
                  <w:calcOnExit w:val="0"/>
                  <w:textInput/>
                </w:ffData>
              </w:fldChar>
            </w:r>
            <w:bookmarkStart w:id="12" w:name="Text9"/>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12"/>
          </w:p>
        </w:tc>
        <w:tc>
          <w:tcPr>
            <w:tcW w:w="1572" w:type="dxa"/>
            <w:tcBorders>
              <w:left w:val="nil"/>
              <w:right w:val="nil"/>
            </w:tcBorders>
          </w:tcPr>
          <w:p w:rsidR="007A4893" w:rsidRDefault="007A4893">
            <w:pPr>
              <w:jc w:val="center"/>
              <w:rPr>
                <w:sz w:val="18"/>
              </w:rPr>
            </w:pPr>
          </w:p>
          <w:p w:rsidR="007A4893" w:rsidRDefault="007A4893">
            <w:pPr>
              <w:jc w:val="center"/>
              <w:rPr>
                <w:sz w:val="18"/>
              </w:rPr>
            </w:pPr>
            <w:r>
              <w:rPr>
                <w:sz w:val="18"/>
              </w:rPr>
              <w:t>Si</w:t>
            </w:r>
          </w:p>
          <w:p w:rsidR="007A4893" w:rsidRDefault="007A4893">
            <w:pPr>
              <w:jc w:val="center"/>
              <w:rPr>
                <w:sz w:val="18"/>
              </w:rPr>
            </w:pPr>
            <w:r>
              <w:rPr>
                <w:sz w:val="18"/>
                <w:u w:val="single"/>
              </w:rPr>
              <w:fldChar w:fldCharType="begin">
                <w:ffData>
                  <w:name w:val="Text10"/>
                  <w:enabled/>
                  <w:calcOnExit w:val="0"/>
                  <w:textInput/>
                </w:ffData>
              </w:fldChar>
            </w:r>
            <w:bookmarkStart w:id="13" w:name="Text10"/>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13"/>
          </w:p>
          <w:p w:rsidR="007A4893" w:rsidRDefault="007A4893">
            <w:pPr>
              <w:jc w:val="center"/>
              <w:rPr>
                <w:sz w:val="18"/>
              </w:rPr>
            </w:pPr>
          </w:p>
          <w:p w:rsidR="007A4893" w:rsidRDefault="007A4893">
            <w:pPr>
              <w:jc w:val="center"/>
              <w:rPr>
                <w:sz w:val="18"/>
              </w:rPr>
            </w:pPr>
          </w:p>
          <w:p w:rsidR="007A4893" w:rsidRDefault="007A4893">
            <w:pPr>
              <w:jc w:val="center"/>
              <w:rPr>
                <w:sz w:val="18"/>
              </w:rPr>
            </w:pPr>
            <w:r>
              <w:rPr>
                <w:sz w:val="18"/>
              </w:rPr>
              <w:t>Elongation</w:t>
            </w:r>
          </w:p>
          <w:p w:rsidR="007A4893" w:rsidRDefault="007A4893">
            <w:pPr>
              <w:jc w:val="center"/>
              <w:rPr>
                <w:sz w:val="18"/>
                <w:u w:val="single"/>
              </w:rPr>
            </w:pPr>
            <w:r>
              <w:rPr>
                <w:sz w:val="18"/>
                <w:u w:val="single"/>
              </w:rPr>
              <w:fldChar w:fldCharType="begin">
                <w:ffData>
                  <w:name w:val="Text11"/>
                  <w:enabled/>
                  <w:calcOnExit w:val="0"/>
                  <w:textInput/>
                </w:ffData>
              </w:fldChar>
            </w:r>
            <w:bookmarkStart w:id="14" w:name="Text11"/>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14"/>
          </w:p>
        </w:tc>
        <w:tc>
          <w:tcPr>
            <w:tcW w:w="1392" w:type="dxa"/>
            <w:tcBorders>
              <w:left w:val="nil"/>
              <w:right w:val="nil"/>
            </w:tcBorders>
          </w:tcPr>
          <w:p w:rsidR="007A4893" w:rsidRDefault="007A4893">
            <w:pPr>
              <w:jc w:val="center"/>
              <w:rPr>
                <w:sz w:val="18"/>
              </w:rPr>
            </w:pPr>
          </w:p>
          <w:p w:rsidR="007A4893" w:rsidRDefault="007A4893">
            <w:pPr>
              <w:jc w:val="center"/>
              <w:rPr>
                <w:sz w:val="18"/>
              </w:rPr>
            </w:pPr>
            <w:r>
              <w:rPr>
                <w:sz w:val="18"/>
              </w:rPr>
              <w:t>S</w:t>
            </w:r>
          </w:p>
          <w:p w:rsidR="007A4893" w:rsidRDefault="007A4893">
            <w:pPr>
              <w:jc w:val="center"/>
              <w:rPr>
                <w:sz w:val="18"/>
                <w:u w:val="single"/>
              </w:rPr>
            </w:pPr>
            <w:r>
              <w:rPr>
                <w:sz w:val="18"/>
                <w:u w:val="single"/>
              </w:rPr>
              <w:fldChar w:fldCharType="begin">
                <w:ffData>
                  <w:name w:val="Text12"/>
                  <w:enabled/>
                  <w:calcOnExit w:val="0"/>
                  <w:textInput/>
                </w:ffData>
              </w:fldChar>
            </w:r>
            <w:bookmarkStart w:id="15" w:name="Text12"/>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15"/>
          </w:p>
          <w:p w:rsidR="007A4893" w:rsidRDefault="007A4893">
            <w:pPr>
              <w:jc w:val="center"/>
              <w:rPr>
                <w:sz w:val="18"/>
                <w:u w:val="single"/>
              </w:rPr>
            </w:pPr>
          </w:p>
          <w:p w:rsidR="007A4893" w:rsidRDefault="007A4893">
            <w:pPr>
              <w:jc w:val="center"/>
              <w:rPr>
                <w:sz w:val="18"/>
              </w:rPr>
            </w:pPr>
            <w:r>
              <w:rPr>
                <w:sz w:val="18"/>
              </w:rPr>
              <w:t>Reduction</w:t>
            </w:r>
          </w:p>
          <w:p w:rsidR="007A4893" w:rsidRDefault="007A4893">
            <w:pPr>
              <w:jc w:val="center"/>
              <w:rPr>
                <w:sz w:val="18"/>
              </w:rPr>
            </w:pPr>
            <w:r>
              <w:rPr>
                <w:sz w:val="18"/>
              </w:rPr>
              <w:t>Of Area</w:t>
            </w:r>
          </w:p>
          <w:p w:rsidR="007A4893" w:rsidRDefault="007A4893">
            <w:pPr>
              <w:jc w:val="center"/>
              <w:rPr>
                <w:sz w:val="18"/>
                <w:u w:val="single"/>
              </w:rPr>
            </w:pPr>
            <w:r>
              <w:rPr>
                <w:sz w:val="18"/>
                <w:u w:val="single"/>
              </w:rPr>
              <w:fldChar w:fldCharType="begin">
                <w:ffData>
                  <w:name w:val="Text13"/>
                  <w:enabled/>
                  <w:calcOnExit w:val="0"/>
                  <w:textInput/>
                </w:ffData>
              </w:fldChar>
            </w:r>
            <w:bookmarkStart w:id="16" w:name="Text13"/>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16"/>
          </w:p>
        </w:tc>
        <w:tc>
          <w:tcPr>
            <w:tcW w:w="1464" w:type="dxa"/>
            <w:tcBorders>
              <w:left w:val="nil"/>
            </w:tcBorders>
          </w:tcPr>
          <w:p w:rsidR="007A4893" w:rsidRDefault="007A4893">
            <w:pPr>
              <w:jc w:val="center"/>
              <w:rPr>
                <w:sz w:val="18"/>
              </w:rPr>
            </w:pPr>
          </w:p>
          <w:p w:rsidR="007A4893" w:rsidRDefault="007A4893">
            <w:pPr>
              <w:jc w:val="center"/>
              <w:rPr>
                <w:sz w:val="18"/>
              </w:rPr>
            </w:pPr>
            <w:r>
              <w:rPr>
                <w:sz w:val="18"/>
              </w:rPr>
              <w:t>P</w:t>
            </w:r>
          </w:p>
          <w:p w:rsidR="007A4893" w:rsidRDefault="007A4893">
            <w:pPr>
              <w:jc w:val="center"/>
              <w:rPr>
                <w:sz w:val="18"/>
                <w:u w:val="single"/>
              </w:rPr>
            </w:pPr>
            <w:r>
              <w:rPr>
                <w:sz w:val="18"/>
                <w:u w:val="single"/>
              </w:rPr>
              <w:fldChar w:fldCharType="begin">
                <w:ffData>
                  <w:name w:val="Text14"/>
                  <w:enabled/>
                  <w:calcOnExit w:val="0"/>
                  <w:textInput/>
                </w:ffData>
              </w:fldChar>
            </w:r>
            <w:bookmarkStart w:id="17" w:name="Text14"/>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17"/>
          </w:p>
          <w:p w:rsidR="007A4893" w:rsidRDefault="007A4893">
            <w:pPr>
              <w:jc w:val="center"/>
              <w:rPr>
                <w:sz w:val="18"/>
                <w:u w:val="single"/>
              </w:rPr>
            </w:pPr>
          </w:p>
          <w:p w:rsidR="007A4893" w:rsidRDefault="007A4893">
            <w:pPr>
              <w:jc w:val="center"/>
              <w:rPr>
                <w:sz w:val="18"/>
                <w:u w:val="single"/>
              </w:rPr>
            </w:pPr>
          </w:p>
          <w:p w:rsidR="007A4893" w:rsidRDefault="007A4893">
            <w:pPr>
              <w:jc w:val="center"/>
              <w:rPr>
                <w:sz w:val="18"/>
              </w:rPr>
            </w:pPr>
            <w:r>
              <w:rPr>
                <w:sz w:val="18"/>
              </w:rPr>
              <w:t>Charpy</w:t>
            </w:r>
          </w:p>
          <w:p w:rsidR="007A4893" w:rsidRDefault="007A4893">
            <w:pPr>
              <w:jc w:val="center"/>
              <w:rPr>
                <w:sz w:val="18"/>
                <w:u w:val="single"/>
              </w:rPr>
            </w:pPr>
            <w:r>
              <w:rPr>
                <w:sz w:val="18"/>
                <w:u w:val="single"/>
              </w:rPr>
              <w:fldChar w:fldCharType="begin">
                <w:ffData>
                  <w:name w:val="Text15"/>
                  <w:enabled/>
                  <w:calcOnExit w:val="0"/>
                  <w:textInput/>
                </w:ffData>
              </w:fldChar>
            </w:r>
            <w:bookmarkStart w:id="18" w:name="Text15"/>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18"/>
          </w:p>
        </w:tc>
      </w:tr>
    </w:tbl>
    <w:p w:rsidR="007A4893" w:rsidRDefault="007A4893">
      <w:pPr>
        <w:jc w:val="both"/>
        <w:rPr>
          <w:sz w:val="12"/>
        </w:rPr>
      </w:pPr>
      <w:r>
        <w:rPr>
          <w:sz w:val="12"/>
        </w:rPr>
        <w:t>*Identify Units</w:t>
      </w:r>
    </w:p>
    <w:p w:rsidR="007A4893" w:rsidRDefault="007A4893">
      <w:pPr>
        <w:jc w:val="both"/>
        <w:rPr>
          <w:sz w:val="12"/>
        </w:rPr>
      </w:pPr>
    </w:p>
    <w:p w:rsidR="007A4893" w:rsidRDefault="007A4893">
      <w:pPr>
        <w:jc w:val="both"/>
        <w:rPr>
          <w:sz w:val="18"/>
        </w:rPr>
      </w:pPr>
      <w:r>
        <w:rPr>
          <w:sz w:val="18"/>
        </w:rPr>
        <w:t>Nondestructive Testing Process/Percentage of Casting Examined</w:t>
      </w:r>
    </w:p>
    <w:p w:rsidR="007A4893" w:rsidRDefault="007A4893">
      <w:pPr>
        <w:jc w:val="both"/>
        <w:rPr>
          <w:sz w:val="18"/>
        </w:rPr>
      </w:pPr>
    </w:p>
    <w:p w:rsidR="007A4893" w:rsidRDefault="007A4893">
      <w:pPr>
        <w:jc w:val="both"/>
        <w:rPr>
          <w:sz w:val="18"/>
        </w:rPr>
      </w:pPr>
      <w:r>
        <w:rPr>
          <w:sz w:val="18"/>
        </w:rPr>
        <w:fldChar w:fldCharType="begin">
          <w:ffData>
            <w:name w:val="Check4"/>
            <w:enabled/>
            <w:calcOnExit w:val="0"/>
            <w:checkBox>
              <w:sizeAuto/>
              <w:default w:val="0"/>
            </w:checkBox>
          </w:ffData>
        </w:fldChar>
      </w:r>
      <w:bookmarkStart w:id="19" w:name="Check4"/>
      <w:r>
        <w:rPr>
          <w:sz w:val="18"/>
        </w:rPr>
        <w:instrText xml:space="preserve"> FORMCHECKBOX </w:instrText>
      </w:r>
      <w:r>
        <w:rPr>
          <w:sz w:val="18"/>
        </w:rPr>
      </w:r>
      <w:r>
        <w:rPr>
          <w:sz w:val="18"/>
        </w:rPr>
        <w:fldChar w:fldCharType="end"/>
      </w:r>
      <w:bookmarkEnd w:id="19"/>
      <w:r>
        <w:rPr>
          <w:sz w:val="18"/>
        </w:rPr>
        <w:t xml:space="preserve">  Radiography</w:t>
      </w:r>
      <w:r>
        <w:rPr>
          <w:sz w:val="18"/>
          <w:u w:val="single"/>
        </w:rPr>
        <w:fldChar w:fldCharType="begin">
          <w:ffData>
            <w:name w:val="Text16"/>
            <w:enabled/>
            <w:calcOnExit w:val="0"/>
            <w:textInput/>
          </w:ffData>
        </w:fldChar>
      </w:r>
      <w:bookmarkStart w:id="20" w:name="Text16"/>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20"/>
      <w:r>
        <w:rPr>
          <w:sz w:val="18"/>
          <w:u w:val="single"/>
        </w:rPr>
        <w:tab/>
      </w:r>
      <w:r>
        <w:rPr>
          <w:sz w:val="18"/>
          <w:u w:val="single"/>
        </w:rPr>
        <w:tab/>
      </w:r>
      <w:r>
        <w:rPr>
          <w:sz w:val="18"/>
        </w:rPr>
        <w:t>%</w:t>
      </w:r>
      <w:r>
        <w:rPr>
          <w:sz w:val="18"/>
        </w:rPr>
        <w:tab/>
      </w:r>
      <w:r>
        <w:rPr>
          <w:sz w:val="18"/>
        </w:rPr>
        <w:fldChar w:fldCharType="begin">
          <w:ffData>
            <w:name w:val="Check5"/>
            <w:enabled/>
            <w:calcOnExit w:val="0"/>
            <w:checkBox>
              <w:sizeAuto/>
              <w:default w:val="0"/>
            </w:checkBox>
          </w:ffData>
        </w:fldChar>
      </w:r>
      <w:bookmarkStart w:id="21" w:name="Check5"/>
      <w:r>
        <w:rPr>
          <w:sz w:val="18"/>
        </w:rPr>
        <w:instrText xml:space="preserve"> FORMCHECKBOX </w:instrText>
      </w:r>
      <w:r>
        <w:rPr>
          <w:sz w:val="18"/>
        </w:rPr>
      </w:r>
      <w:r>
        <w:rPr>
          <w:sz w:val="18"/>
        </w:rPr>
        <w:fldChar w:fldCharType="end"/>
      </w:r>
      <w:bookmarkEnd w:id="21"/>
      <w:r>
        <w:rPr>
          <w:sz w:val="18"/>
        </w:rPr>
        <w:t xml:space="preserve">  Ultrasonic</w:t>
      </w:r>
      <w:r>
        <w:rPr>
          <w:sz w:val="18"/>
          <w:u w:val="single"/>
        </w:rPr>
        <w:fldChar w:fldCharType="begin">
          <w:ffData>
            <w:name w:val="Text17"/>
            <w:enabled/>
            <w:calcOnExit w:val="0"/>
            <w:textInput/>
          </w:ffData>
        </w:fldChar>
      </w:r>
      <w:bookmarkStart w:id="22" w:name="Text17"/>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22"/>
      <w:r>
        <w:rPr>
          <w:sz w:val="18"/>
          <w:u w:val="single"/>
        </w:rPr>
        <w:tab/>
      </w:r>
      <w:r>
        <w:rPr>
          <w:sz w:val="18"/>
        </w:rPr>
        <w:t>%</w:t>
      </w:r>
      <w:r>
        <w:rPr>
          <w:sz w:val="18"/>
        </w:rPr>
        <w:tab/>
      </w:r>
      <w:r>
        <w:rPr>
          <w:sz w:val="18"/>
        </w:rPr>
        <w:fldChar w:fldCharType="begin">
          <w:ffData>
            <w:name w:val="Check6"/>
            <w:enabled/>
            <w:calcOnExit w:val="0"/>
            <w:checkBox>
              <w:sizeAuto/>
              <w:default w:val="0"/>
            </w:checkBox>
          </w:ffData>
        </w:fldChar>
      </w:r>
      <w:bookmarkStart w:id="23" w:name="Check6"/>
      <w:r>
        <w:rPr>
          <w:sz w:val="18"/>
        </w:rPr>
        <w:instrText xml:space="preserve"> FORMCHECKBOX </w:instrText>
      </w:r>
      <w:r>
        <w:rPr>
          <w:sz w:val="18"/>
        </w:rPr>
      </w:r>
      <w:r>
        <w:rPr>
          <w:sz w:val="18"/>
        </w:rPr>
        <w:fldChar w:fldCharType="end"/>
      </w:r>
      <w:bookmarkEnd w:id="23"/>
      <w:r>
        <w:rPr>
          <w:sz w:val="18"/>
        </w:rPr>
        <w:t xml:space="preserve">  Dye Penetrant </w:t>
      </w:r>
      <w:r>
        <w:rPr>
          <w:sz w:val="18"/>
          <w:u w:val="single"/>
        </w:rPr>
        <w:fldChar w:fldCharType="begin">
          <w:ffData>
            <w:name w:val="Text18"/>
            <w:enabled/>
            <w:calcOnExit w:val="0"/>
            <w:textInput/>
          </w:ffData>
        </w:fldChar>
      </w:r>
      <w:bookmarkStart w:id="24" w:name="Text18"/>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24"/>
      <w:r>
        <w:rPr>
          <w:sz w:val="18"/>
          <w:u w:val="single"/>
        </w:rPr>
        <w:tab/>
        <w:t xml:space="preserve">               </w:t>
      </w:r>
      <w:r>
        <w:rPr>
          <w:sz w:val="18"/>
        </w:rPr>
        <w:t>%</w:t>
      </w:r>
    </w:p>
    <w:p w:rsidR="007A4893" w:rsidRDefault="007A4893">
      <w:pPr>
        <w:jc w:val="both"/>
        <w:rPr>
          <w:sz w:val="18"/>
        </w:rPr>
      </w:pPr>
    </w:p>
    <w:p w:rsidR="007A4893" w:rsidRDefault="007A4893">
      <w:pPr>
        <w:tabs>
          <w:tab w:val="right" w:pos="9450"/>
        </w:tabs>
        <w:jc w:val="both"/>
        <w:rPr>
          <w:sz w:val="18"/>
        </w:rPr>
      </w:pPr>
      <w:r>
        <w:rPr>
          <w:sz w:val="18"/>
        </w:rPr>
        <w:fldChar w:fldCharType="begin">
          <w:ffData>
            <w:name w:val="Check7"/>
            <w:enabled/>
            <w:calcOnExit w:val="0"/>
            <w:checkBox>
              <w:sizeAuto/>
              <w:default w:val="0"/>
            </w:checkBox>
          </w:ffData>
        </w:fldChar>
      </w:r>
      <w:bookmarkStart w:id="25" w:name="Check7"/>
      <w:r>
        <w:rPr>
          <w:sz w:val="18"/>
        </w:rPr>
        <w:instrText xml:space="preserve"> FORMCHECKBOX </w:instrText>
      </w:r>
      <w:r>
        <w:rPr>
          <w:sz w:val="18"/>
        </w:rPr>
      </w:r>
      <w:r>
        <w:rPr>
          <w:sz w:val="18"/>
        </w:rPr>
        <w:fldChar w:fldCharType="end"/>
      </w:r>
      <w:bookmarkEnd w:id="25"/>
      <w:r>
        <w:rPr>
          <w:sz w:val="18"/>
        </w:rPr>
        <w:t xml:space="preserve">  Magentic Particle</w:t>
      </w:r>
      <w:r>
        <w:rPr>
          <w:sz w:val="18"/>
          <w:u w:val="single"/>
        </w:rPr>
        <w:fldChar w:fldCharType="begin">
          <w:ffData>
            <w:name w:val="Text19"/>
            <w:enabled/>
            <w:calcOnExit w:val="0"/>
            <w:textInput/>
          </w:ffData>
        </w:fldChar>
      </w:r>
      <w:bookmarkStart w:id="26" w:name="Text19"/>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26"/>
      <w:r>
        <w:rPr>
          <w:sz w:val="18"/>
          <w:u w:val="single"/>
        </w:rPr>
        <w:tab/>
      </w:r>
      <w:r>
        <w:rPr>
          <w:sz w:val="18"/>
        </w:rPr>
        <w:t>%</w:t>
      </w:r>
    </w:p>
    <w:p w:rsidR="007A4893" w:rsidRDefault="007A4893">
      <w:pPr>
        <w:tabs>
          <w:tab w:val="right" w:pos="9450"/>
        </w:tabs>
        <w:spacing w:before="240"/>
        <w:jc w:val="both"/>
        <w:rPr>
          <w:sz w:val="18"/>
        </w:rPr>
      </w:pPr>
      <w:r>
        <w:rPr>
          <w:sz w:val="18"/>
        </w:rPr>
        <w:fldChar w:fldCharType="begin">
          <w:ffData>
            <w:name w:val="Check8"/>
            <w:enabled/>
            <w:calcOnExit w:val="0"/>
            <w:checkBox>
              <w:sizeAuto/>
              <w:default w:val="0"/>
            </w:checkBox>
          </w:ffData>
        </w:fldChar>
      </w:r>
      <w:bookmarkStart w:id="27" w:name="Check8"/>
      <w:r>
        <w:rPr>
          <w:sz w:val="18"/>
        </w:rPr>
        <w:instrText xml:space="preserve"> FORMCHECKBOX </w:instrText>
      </w:r>
      <w:r>
        <w:rPr>
          <w:sz w:val="18"/>
        </w:rPr>
      </w:r>
      <w:r>
        <w:rPr>
          <w:sz w:val="18"/>
        </w:rPr>
        <w:fldChar w:fldCharType="end"/>
      </w:r>
      <w:bookmarkEnd w:id="27"/>
      <w:r>
        <w:rPr>
          <w:sz w:val="18"/>
        </w:rPr>
        <w:t xml:space="preserve">  Other (specify)    </w:t>
      </w:r>
      <w:r>
        <w:rPr>
          <w:sz w:val="18"/>
          <w:u w:val="single"/>
        </w:rPr>
        <w:fldChar w:fldCharType="begin">
          <w:ffData>
            <w:name w:val="Text20"/>
            <w:enabled/>
            <w:calcOnExit w:val="0"/>
            <w:textInput/>
          </w:ffData>
        </w:fldChar>
      </w:r>
      <w:bookmarkStart w:id="28" w:name="Text20"/>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28"/>
      <w:r>
        <w:rPr>
          <w:sz w:val="18"/>
          <w:u w:val="single"/>
        </w:rPr>
        <w:tab/>
      </w:r>
      <w:r>
        <w:rPr>
          <w:sz w:val="18"/>
        </w:rPr>
        <w:t>%</w:t>
      </w:r>
    </w:p>
    <w:p w:rsidR="007A4893" w:rsidRDefault="007A4893">
      <w:pPr>
        <w:jc w:val="both"/>
        <w:rPr>
          <w:sz w:val="18"/>
        </w:rPr>
      </w:pPr>
    </w:p>
    <w:p w:rsidR="007A4893" w:rsidRDefault="007A4893">
      <w:pPr>
        <w:jc w:val="both"/>
        <w:rPr>
          <w:sz w:val="18"/>
        </w:rPr>
      </w:pPr>
      <w:r>
        <w:rPr>
          <w:sz w:val="18"/>
        </w:rPr>
        <w:t>This is to further confirm that I will furnish the American Bureau of Shipping the necessary drawings and specifications required for review, prior to manufacture, and that changes in design or materials will not be made without first receiving written approval from the American Bureau of Shipping.</w:t>
      </w:r>
    </w:p>
    <w:p w:rsidR="007A4893" w:rsidRDefault="007A4893">
      <w:pPr>
        <w:jc w:val="both"/>
        <w:rPr>
          <w:sz w:val="18"/>
        </w:rPr>
        <w:sectPr w:rsidR="007A4893">
          <w:type w:val="continuous"/>
          <w:pgSz w:w="12240" w:h="15840"/>
          <w:pgMar w:top="426" w:right="1608" w:bottom="1440" w:left="1134" w:header="720" w:footer="119" w:gutter="0"/>
          <w:cols w:space="720" w:equalWidth="0">
            <w:col w:w="9498" w:space="720"/>
          </w:cols>
        </w:sectPr>
      </w:pPr>
    </w:p>
    <w:p w:rsidR="007A4893" w:rsidRDefault="007A4893">
      <w:pPr>
        <w:jc w:val="both"/>
        <w:rPr>
          <w:sz w:val="18"/>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88"/>
      </w:tblGrid>
      <w:tr w:rsidR="007A4893">
        <w:tblPrEx>
          <w:tblCellMar>
            <w:top w:w="0" w:type="dxa"/>
            <w:bottom w:w="0" w:type="dxa"/>
          </w:tblCellMar>
        </w:tblPrEx>
        <w:trPr>
          <w:trHeight w:val="267"/>
        </w:trPr>
        <w:tc>
          <w:tcPr>
            <w:tcW w:w="9588" w:type="dxa"/>
            <w:tcBorders>
              <w:left w:val="nil"/>
              <w:right w:val="nil"/>
            </w:tcBorders>
          </w:tcPr>
          <w:p w:rsidR="007A4893" w:rsidRDefault="007A4893">
            <w:pPr>
              <w:ind w:hanging="102"/>
              <w:jc w:val="both"/>
              <w:rPr>
                <w:rFonts w:ascii="Arial" w:hAnsi="Arial"/>
                <w:sz w:val="16"/>
              </w:rPr>
            </w:pPr>
            <w:r>
              <w:rPr>
                <w:rFonts w:ascii="Arial" w:hAnsi="Arial"/>
                <w:sz w:val="16"/>
              </w:rPr>
              <w:t>Note: For additional orders to an approved design complete the lower portion of this form only.</w:t>
            </w:r>
          </w:p>
        </w:tc>
      </w:tr>
    </w:tbl>
    <w:p w:rsidR="007A4893" w:rsidRDefault="007A4893">
      <w:pPr>
        <w:jc w:val="both"/>
        <w:rPr>
          <w:sz w:val="18"/>
        </w:rPr>
      </w:pPr>
    </w:p>
    <w:p w:rsidR="007A4893" w:rsidRDefault="007A4893">
      <w:pPr>
        <w:tabs>
          <w:tab w:val="right" w:pos="4860"/>
          <w:tab w:val="left" w:pos="5040"/>
          <w:tab w:val="right" w:pos="9360"/>
        </w:tabs>
        <w:jc w:val="both"/>
        <w:rPr>
          <w:sz w:val="18"/>
          <w:u w:val="single"/>
        </w:rPr>
      </w:pPr>
      <w:r>
        <w:rPr>
          <w:sz w:val="18"/>
        </w:rPr>
        <w:t xml:space="preserve">Number of Sets </w:t>
      </w:r>
      <w:r>
        <w:rPr>
          <w:sz w:val="18"/>
          <w:u w:val="single"/>
        </w:rPr>
        <w:fldChar w:fldCharType="begin">
          <w:ffData>
            <w:name w:val="Text21"/>
            <w:enabled/>
            <w:calcOnExit w:val="0"/>
            <w:textInput/>
          </w:ffData>
        </w:fldChar>
      </w:r>
      <w:bookmarkStart w:id="29" w:name="Text21"/>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29"/>
      <w:r>
        <w:rPr>
          <w:sz w:val="18"/>
          <w:u w:val="single"/>
        </w:rPr>
        <w:tab/>
      </w:r>
      <w:r>
        <w:rPr>
          <w:sz w:val="18"/>
        </w:rPr>
        <w:t xml:space="preserve">     </w:t>
      </w:r>
      <w:r>
        <w:rPr>
          <w:sz w:val="18"/>
        </w:rPr>
        <w:fldChar w:fldCharType="begin">
          <w:ffData>
            <w:name w:val="Check9"/>
            <w:enabled/>
            <w:calcOnExit w:val="0"/>
            <w:checkBox>
              <w:sizeAuto/>
              <w:default w:val="0"/>
            </w:checkBox>
          </w:ffData>
        </w:fldChar>
      </w:r>
      <w:bookmarkStart w:id="30" w:name="Check9"/>
      <w:r>
        <w:rPr>
          <w:sz w:val="18"/>
        </w:rPr>
        <w:instrText xml:space="preserve"> FORMCHECKBOX </w:instrText>
      </w:r>
      <w:r>
        <w:rPr>
          <w:sz w:val="18"/>
        </w:rPr>
      </w:r>
      <w:r>
        <w:rPr>
          <w:sz w:val="18"/>
        </w:rPr>
        <w:fldChar w:fldCharType="end"/>
      </w:r>
      <w:bookmarkEnd w:id="30"/>
      <w:r>
        <w:rPr>
          <w:sz w:val="18"/>
        </w:rPr>
        <w:t xml:space="preserve"> New Design</w:t>
      </w:r>
      <w:r>
        <w:rPr>
          <w:sz w:val="18"/>
        </w:rPr>
        <w:tab/>
      </w:r>
      <w:r>
        <w:rPr>
          <w:sz w:val="18"/>
        </w:rPr>
        <w:fldChar w:fldCharType="begin">
          <w:ffData>
            <w:name w:val="Check10"/>
            <w:enabled/>
            <w:calcOnExit w:val="0"/>
            <w:checkBox>
              <w:sizeAuto/>
              <w:default w:val="0"/>
            </w:checkBox>
          </w:ffData>
        </w:fldChar>
      </w:r>
      <w:bookmarkStart w:id="31" w:name="Check10"/>
      <w:r>
        <w:rPr>
          <w:sz w:val="18"/>
        </w:rPr>
        <w:instrText xml:space="preserve"> FORMCHECKBOX </w:instrText>
      </w:r>
      <w:r>
        <w:rPr>
          <w:sz w:val="18"/>
        </w:rPr>
      </w:r>
      <w:r>
        <w:rPr>
          <w:sz w:val="18"/>
        </w:rPr>
        <w:fldChar w:fldCharType="end"/>
      </w:r>
      <w:bookmarkEnd w:id="31"/>
      <w:r>
        <w:rPr>
          <w:sz w:val="18"/>
        </w:rPr>
        <w:t xml:space="preserve"> Re-Order Model </w:t>
      </w:r>
      <w:r>
        <w:rPr>
          <w:sz w:val="18"/>
          <w:u w:val="single"/>
        </w:rPr>
        <w:fldChar w:fldCharType="begin">
          <w:ffData>
            <w:name w:val="Text22"/>
            <w:enabled/>
            <w:calcOnExit w:val="0"/>
            <w:textInput/>
          </w:ffData>
        </w:fldChar>
      </w:r>
      <w:bookmarkStart w:id="32" w:name="Text22"/>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32"/>
      <w:r>
        <w:rPr>
          <w:sz w:val="18"/>
          <w:u w:val="single"/>
        </w:rPr>
        <w:tab/>
      </w:r>
    </w:p>
    <w:p w:rsidR="007A4893" w:rsidRDefault="007A4893">
      <w:pPr>
        <w:jc w:val="both"/>
        <w:rPr>
          <w:sz w:val="18"/>
          <w:u w:val="single"/>
        </w:rPr>
      </w:pPr>
    </w:p>
    <w:p w:rsidR="007A4893" w:rsidRDefault="007A4893">
      <w:pPr>
        <w:tabs>
          <w:tab w:val="right" w:pos="9360"/>
        </w:tabs>
        <w:jc w:val="both"/>
        <w:rPr>
          <w:sz w:val="18"/>
          <w:u w:val="single"/>
        </w:rPr>
      </w:pPr>
      <w:r>
        <w:rPr>
          <w:sz w:val="18"/>
        </w:rPr>
        <w:t xml:space="preserve">Manufacture/Address </w:t>
      </w:r>
      <w:r>
        <w:rPr>
          <w:sz w:val="18"/>
          <w:u w:val="single"/>
        </w:rPr>
        <w:fldChar w:fldCharType="begin">
          <w:ffData>
            <w:name w:val="Text23"/>
            <w:enabled/>
            <w:calcOnExit w:val="0"/>
            <w:textInput/>
          </w:ffData>
        </w:fldChar>
      </w:r>
      <w:bookmarkStart w:id="33" w:name="Text23"/>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33"/>
      <w:r>
        <w:rPr>
          <w:sz w:val="18"/>
          <w:u w:val="single"/>
        </w:rPr>
        <w:tab/>
      </w:r>
    </w:p>
    <w:p w:rsidR="007A4893" w:rsidRDefault="007A4893">
      <w:pPr>
        <w:tabs>
          <w:tab w:val="right" w:pos="9360"/>
        </w:tabs>
        <w:jc w:val="both"/>
        <w:rPr>
          <w:sz w:val="18"/>
          <w:u w:val="single"/>
        </w:rPr>
      </w:pPr>
    </w:p>
    <w:p w:rsidR="007A4893" w:rsidRDefault="007A4893">
      <w:pPr>
        <w:tabs>
          <w:tab w:val="right" w:pos="9360"/>
        </w:tabs>
        <w:jc w:val="both"/>
        <w:rPr>
          <w:sz w:val="18"/>
          <w:u w:val="single"/>
        </w:rPr>
      </w:pPr>
      <w:r>
        <w:rPr>
          <w:sz w:val="18"/>
        </w:rPr>
        <w:t xml:space="preserve">Name/Title </w:t>
      </w:r>
      <w:r>
        <w:rPr>
          <w:sz w:val="18"/>
          <w:u w:val="single"/>
        </w:rPr>
        <w:fldChar w:fldCharType="begin">
          <w:ffData>
            <w:name w:val="Text24"/>
            <w:enabled/>
            <w:calcOnExit w:val="0"/>
            <w:textInput/>
          </w:ffData>
        </w:fldChar>
      </w:r>
      <w:bookmarkStart w:id="34" w:name="Text24"/>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34"/>
      <w:r>
        <w:rPr>
          <w:sz w:val="18"/>
          <w:u w:val="single"/>
        </w:rPr>
        <w:tab/>
      </w:r>
    </w:p>
    <w:p w:rsidR="007A4893" w:rsidRDefault="007A4893">
      <w:pPr>
        <w:jc w:val="both"/>
        <w:rPr>
          <w:sz w:val="18"/>
          <w:u w:val="single"/>
        </w:rPr>
      </w:pPr>
    </w:p>
    <w:p w:rsidR="007A4893" w:rsidRDefault="007A4893">
      <w:pPr>
        <w:tabs>
          <w:tab w:val="left" w:pos="5040"/>
          <w:tab w:val="right" w:pos="9360"/>
        </w:tabs>
        <w:jc w:val="both"/>
        <w:rPr>
          <w:sz w:val="18"/>
          <w:u w:val="single"/>
        </w:rPr>
      </w:pPr>
      <w:r>
        <w:rPr>
          <w:sz w:val="18"/>
        </w:rPr>
        <w:t xml:space="preserve">Signature </w:t>
      </w:r>
      <w:r>
        <w:rPr>
          <w:sz w:val="18"/>
          <w:u w:val="single"/>
        </w:rPr>
        <w:fldChar w:fldCharType="begin">
          <w:ffData>
            <w:name w:val="Text25"/>
            <w:enabled/>
            <w:calcOnExit w:val="0"/>
            <w:textInput/>
          </w:ffData>
        </w:fldChar>
      </w:r>
      <w:bookmarkStart w:id="35" w:name="Text25"/>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35"/>
      <w:r>
        <w:rPr>
          <w:sz w:val="18"/>
          <w:u w:val="single"/>
        </w:rPr>
        <w:tab/>
        <w:t xml:space="preserve"> </w:t>
      </w:r>
      <w:r>
        <w:rPr>
          <w:sz w:val="18"/>
        </w:rPr>
        <w:t xml:space="preserve">Date </w:t>
      </w:r>
      <w:r>
        <w:rPr>
          <w:sz w:val="18"/>
          <w:u w:val="single"/>
        </w:rPr>
        <w:fldChar w:fldCharType="begin">
          <w:ffData>
            <w:name w:val="Text26"/>
            <w:enabled/>
            <w:calcOnExit w:val="0"/>
            <w:textInput/>
          </w:ffData>
        </w:fldChar>
      </w:r>
      <w:bookmarkStart w:id="36" w:name="Text26"/>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bookmarkEnd w:id="36"/>
      <w:r>
        <w:rPr>
          <w:sz w:val="18"/>
          <w:u w:val="single"/>
        </w:rPr>
        <w:tab/>
      </w:r>
    </w:p>
    <w:p w:rsidR="007A4893" w:rsidRDefault="007A4893">
      <w:pPr>
        <w:jc w:val="both"/>
        <w:rPr>
          <w:sz w:val="18"/>
          <w:u w:val="single"/>
        </w:rPr>
      </w:pPr>
    </w:p>
    <w:p w:rsidR="007A4893" w:rsidRDefault="007A4893">
      <w:pPr>
        <w:pStyle w:val="BodyText2"/>
      </w:pPr>
      <w:r>
        <w:t>NOTE: This application is subject to the standard Terms and Conditions contained in the American Bureau of Shipping’s “Survey, Report or Other Service Purchase order.”</w:t>
      </w:r>
    </w:p>
    <w:sectPr w:rsidR="007A4893">
      <w:type w:val="continuous"/>
      <w:pgSz w:w="12240" w:h="15840"/>
      <w:pgMar w:top="426" w:right="1608" w:bottom="426" w:left="1134" w:header="720" w:footer="119" w:gutter="0"/>
      <w:cols w:space="720" w:equalWidth="0">
        <w:col w:w="9498"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2199" w:rsidRDefault="00E22199">
      <w:r>
        <w:separator/>
      </w:r>
    </w:p>
  </w:endnote>
  <w:endnote w:type="continuationSeparator" w:id="0">
    <w:p w:rsidR="00E22199" w:rsidRDefault="00E22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27F" w:rsidRPr="00C3127F" w:rsidRDefault="00AC7928" w:rsidP="00AC7928">
    <w:pPr>
      <w:tabs>
        <w:tab w:val="center" w:pos="5040"/>
        <w:tab w:val="right" w:pos="10080"/>
      </w:tabs>
      <w:ind w:right="-591"/>
      <w:rPr>
        <w:rFonts w:ascii="Arial" w:hAnsi="Arial" w:cs="Arial"/>
        <w:sz w:val="16"/>
        <w:szCs w:val="16"/>
      </w:rPr>
    </w:pPr>
    <w:r>
      <w:rPr>
        <w:rFonts w:ascii="Arial" w:hAnsi="Arial"/>
        <w:sz w:val="16"/>
        <w:szCs w:val="16"/>
      </w:rPr>
      <w:t>CNT-SFM-00048</w:t>
    </w:r>
    <w:r w:rsidR="00C3127F">
      <w:rPr>
        <w:rFonts w:ascii="Arial" w:hAnsi="Arial"/>
        <w:sz w:val="16"/>
        <w:szCs w:val="16"/>
      </w:rPr>
      <w:tab/>
    </w:r>
    <w:r>
      <w:rPr>
        <w:rFonts w:ascii="Arial" w:hAnsi="Arial"/>
        <w:sz w:val="16"/>
        <w:szCs w:val="16"/>
      </w:rPr>
      <w:t>Rev.</w:t>
    </w:r>
    <w:r w:rsidR="00C3127F" w:rsidRPr="00C3127F">
      <w:rPr>
        <w:rFonts w:ascii="Arial" w:hAnsi="Arial"/>
        <w:sz w:val="16"/>
        <w:szCs w:val="16"/>
      </w:rPr>
      <w:t xml:space="preserve"> 0</w:t>
    </w:r>
    <w:r w:rsidR="00C3127F" w:rsidRPr="00C3127F">
      <w:rPr>
        <w:rFonts w:ascii="Arial" w:hAnsi="Arial"/>
        <w:sz w:val="16"/>
        <w:szCs w:val="16"/>
      </w:rPr>
      <w:tab/>
    </w:r>
    <w:r w:rsidR="00C3127F" w:rsidRPr="00C3127F">
      <w:rPr>
        <w:rFonts w:ascii="Arial" w:hAnsi="Arial" w:cs="Arial"/>
        <w:sz w:val="16"/>
        <w:szCs w:val="16"/>
      </w:rPr>
      <w:t xml:space="preserve">Page </w:t>
    </w:r>
    <w:r w:rsidR="00C3127F" w:rsidRPr="00C3127F">
      <w:rPr>
        <w:rFonts w:ascii="Arial" w:hAnsi="Arial" w:cs="Arial"/>
        <w:sz w:val="16"/>
        <w:szCs w:val="16"/>
      </w:rPr>
      <w:fldChar w:fldCharType="begin"/>
    </w:r>
    <w:r w:rsidR="00C3127F" w:rsidRPr="00C3127F">
      <w:rPr>
        <w:rFonts w:ascii="Arial" w:hAnsi="Arial" w:cs="Arial"/>
        <w:sz w:val="16"/>
        <w:szCs w:val="16"/>
      </w:rPr>
      <w:instrText xml:space="preserve"> PAGE </w:instrText>
    </w:r>
    <w:r w:rsidR="00C3127F" w:rsidRPr="00C3127F">
      <w:rPr>
        <w:rFonts w:ascii="Arial" w:hAnsi="Arial" w:cs="Arial"/>
        <w:sz w:val="16"/>
        <w:szCs w:val="16"/>
      </w:rPr>
      <w:fldChar w:fldCharType="separate"/>
    </w:r>
    <w:r>
      <w:rPr>
        <w:rFonts w:ascii="Arial" w:hAnsi="Arial" w:cs="Arial"/>
        <w:noProof/>
        <w:sz w:val="16"/>
        <w:szCs w:val="16"/>
      </w:rPr>
      <w:t>1</w:t>
    </w:r>
    <w:r w:rsidR="00C3127F" w:rsidRPr="00C3127F">
      <w:rPr>
        <w:rFonts w:ascii="Arial" w:hAnsi="Arial" w:cs="Arial"/>
        <w:sz w:val="16"/>
        <w:szCs w:val="16"/>
      </w:rPr>
      <w:fldChar w:fldCharType="end"/>
    </w:r>
    <w:r w:rsidR="00C3127F" w:rsidRPr="00C3127F">
      <w:rPr>
        <w:rFonts w:ascii="Arial" w:hAnsi="Arial" w:cs="Arial"/>
        <w:sz w:val="16"/>
        <w:szCs w:val="16"/>
      </w:rPr>
      <w:t xml:space="preserve"> of </w:t>
    </w:r>
    <w:r w:rsidR="00C3127F" w:rsidRPr="00C3127F">
      <w:rPr>
        <w:rFonts w:ascii="Arial" w:hAnsi="Arial" w:cs="Arial"/>
        <w:sz w:val="16"/>
        <w:szCs w:val="16"/>
      </w:rPr>
      <w:fldChar w:fldCharType="begin"/>
    </w:r>
    <w:r w:rsidR="00C3127F" w:rsidRPr="00C3127F">
      <w:rPr>
        <w:rFonts w:ascii="Arial" w:hAnsi="Arial" w:cs="Arial"/>
        <w:sz w:val="16"/>
        <w:szCs w:val="16"/>
      </w:rPr>
      <w:instrText xml:space="preserve"> NUMPAGES  </w:instrText>
    </w:r>
    <w:r w:rsidR="00C3127F" w:rsidRPr="00C3127F">
      <w:rPr>
        <w:rFonts w:ascii="Arial" w:hAnsi="Arial" w:cs="Arial"/>
        <w:sz w:val="16"/>
        <w:szCs w:val="16"/>
      </w:rPr>
      <w:fldChar w:fldCharType="separate"/>
    </w:r>
    <w:r>
      <w:rPr>
        <w:rFonts w:ascii="Arial" w:hAnsi="Arial" w:cs="Arial"/>
        <w:noProof/>
        <w:sz w:val="16"/>
        <w:szCs w:val="16"/>
      </w:rPr>
      <w:t>1</w:t>
    </w:r>
    <w:r w:rsidR="00C3127F" w:rsidRPr="00C3127F">
      <w:rPr>
        <w:rFonts w:ascii="Arial" w:hAnsi="Arial" w:cs="Arial"/>
        <w:sz w:val="16"/>
        <w:szCs w:val="16"/>
      </w:rPr>
      <w:fldChar w:fldCharType="end"/>
    </w:r>
  </w:p>
  <w:p w:rsidR="007A4893" w:rsidRDefault="007A4893" w:rsidP="00C3127F">
    <w:pPr>
      <w:pStyle w:val="Footer"/>
      <w:tabs>
        <w:tab w:val="clear" w:pos="8640"/>
        <w:tab w:val="right" w:pos="9360"/>
      </w:tabs>
      <w:rPr>
        <w:rFonts w:ascii="Arial" w:hAnsi="Arial"/>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2199" w:rsidRDefault="00E22199">
      <w:r>
        <w:separator/>
      </w:r>
    </w:p>
  </w:footnote>
  <w:footnote w:type="continuationSeparator" w:id="0">
    <w:p w:rsidR="00E22199" w:rsidRDefault="00E221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ocumentProtection w:edit="forms" w:enforcement="1" w:cryptProviderType="rsaAES" w:cryptAlgorithmClass="hash" w:cryptAlgorithmType="typeAny" w:cryptAlgorithmSid="14" w:cryptSpinCount="100000" w:hash="6cyfAP3xrVhcDS2ckafxgZVKJ8u970RM8xLVzM0AISmp+zR6Flh8jLajlmc6o3pbHZQrTcxY4s1vWR/28Sr1ZA==" w:salt="6ErUI4KyTvYzFqdPsSZHEw=="/>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27F"/>
    <w:rsid w:val="000D4942"/>
    <w:rsid w:val="003632C7"/>
    <w:rsid w:val="00446059"/>
    <w:rsid w:val="00737113"/>
    <w:rsid w:val="007A4893"/>
    <w:rsid w:val="00AC7928"/>
    <w:rsid w:val="00C3127F"/>
    <w:rsid w:val="00E2219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222BB1-78AE-4334-BD62-74F3747C0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widowControl w:val="0"/>
      <w:jc w:val="right"/>
    </w:pPr>
    <w:rPr>
      <w:snapToGrid w:val="0"/>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semiHidden/>
    <w:pPr>
      <w:jc w:val="both"/>
    </w:pPr>
    <w:rPr>
      <w:rFonts w:ascii="Arial" w:hAnsi="Arial"/>
      <w:sz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American Bureau of Shipping</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Ims</dc:creator>
  <cp:keywords/>
  <cp:lastModifiedBy>Jason Hoffmeister</cp:lastModifiedBy>
  <cp:revision>2</cp:revision>
  <dcterms:created xsi:type="dcterms:W3CDTF">2018-12-12T13:26:00Z</dcterms:created>
  <dcterms:modified xsi:type="dcterms:W3CDTF">2018-12-12T13:26:00Z</dcterms:modified>
</cp:coreProperties>
</file>